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0BC9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2\Desktop\Защита перс данных\Защита перс данных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Защита перс данных\Защита перс данных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BC9" w:rsidRDefault="008B0BC9"/>
    <w:p w:rsidR="008B0BC9" w:rsidRDefault="008B0BC9"/>
    <w:p w:rsidR="008B0BC9" w:rsidRDefault="008B0BC9"/>
    <w:p w:rsidR="008B0BC9" w:rsidRDefault="008B0BC9" w:rsidP="008B0BC9">
      <w:r>
        <w:lastRenderedPageBreak/>
        <w:t xml:space="preserve">                                                                                         Приложение №1 к приказу №54 от 03.04.2024 г.</w:t>
      </w:r>
    </w:p>
    <w:p w:rsidR="008B0BC9" w:rsidRDefault="008B0BC9"/>
    <w:tbl>
      <w:tblPr>
        <w:tblStyle w:val="a5"/>
        <w:tblpPr w:leftFromText="180" w:rightFromText="180" w:vertAnchor="page" w:horzAnchor="margin" w:tblpXSpec="center" w:tblpY="2326"/>
        <w:tblW w:w="0" w:type="auto"/>
        <w:tblLook w:val="04A0"/>
      </w:tblPr>
      <w:tblGrid>
        <w:gridCol w:w="2097"/>
        <w:gridCol w:w="3129"/>
        <w:gridCol w:w="4345"/>
      </w:tblGrid>
      <w:tr w:rsidR="008B0BC9" w:rsidRPr="001A5410" w:rsidTr="00140E97">
        <w:tc>
          <w:tcPr>
            <w:tcW w:w="2097" w:type="dxa"/>
          </w:tcPr>
          <w:p w:rsidR="008B0BC9" w:rsidRPr="001A5410" w:rsidRDefault="008B0BC9" w:rsidP="00140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10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3129" w:type="dxa"/>
          </w:tcPr>
          <w:p w:rsidR="008B0BC9" w:rsidRPr="001A5410" w:rsidRDefault="008B0BC9" w:rsidP="00140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10"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4345" w:type="dxa"/>
          </w:tcPr>
          <w:p w:rsidR="008B0BC9" w:rsidRPr="001A5410" w:rsidRDefault="008B0BC9" w:rsidP="00140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10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8B0BC9" w:rsidRPr="001A5410" w:rsidTr="00140E97">
        <w:tc>
          <w:tcPr>
            <w:tcW w:w="2097" w:type="dxa"/>
          </w:tcPr>
          <w:p w:rsidR="008B0BC9" w:rsidRPr="001A5410" w:rsidRDefault="008B0BC9" w:rsidP="00140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Т.В., 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школы</w:t>
            </w:r>
          </w:p>
        </w:tc>
        <w:tc>
          <w:tcPr>
            <w:tcW w:w="3129" w:type="dxa"/>
          </w:tcPr>
          <w:p w:rsidR="008B0BC9" w:rsidRPr="001A5410" w:rsidRDefault="008B0BC9" w:rsidP="00140E97">
            <w:pPr>
              <w:pStyle w:val="TableParagraph"/>
              <w:spacing w:line="232" w:lineRule="exact"/>
              <w:ind w:left="105"/>
              <w:rPr>
                <w:sz w:val="28"/>
                <w:szCs w:val="28"/>
              </w:rPr>
            </w:pPr>
            <w:r w:rsidRPr="001A5410">
              <w:rPr>
                <w:spacing w:val="-8"/>
                <w:sz w:val="28"/>
                <w:szCs w:val="28"/>
              </w:rPr>
              <w:t xml:space="preserve">Персональные </w:t>
            </w:r>
            <w:r w:rsidRPr="001A5410">
              <w:rPr>
                <w:spacing w:val="-2"/>
                <w:sz w:val="28"/>
                <w:szCs w:val="28"/>
              </w:rPr>
              <w:t>данные</w:t>
            </w:r>
          </w:p>
          <w:p w:rsidR="008B0BC9" w:rsidRPr="001A5410" w:rsidRDefault="008B0BC9" w:rsidP="00140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работников, обучающихся их </w:t>
            </w:r>
            <w:r w:rsidRPr="001A5410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(законных представителей) </w:t>
            </w:r>
            <w:r w:rsidRPr="001A5410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ОУ</w:t>
            </w:r>
          </w:p>
        </w:tc>
        <w:tc>
          <w:tcPr>
            <w:tcW w:w="4345" w:type="dxa"/>
          </w:tcPr>
          <w:p w:rsidR="008B0BC9" w:rsidRPr="001A5410" w:rsidRDefault="008B0BC9" w:rsidP="00140E97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line="253" w:lineRule="exact"/>
              <w:ind w:left="819" w:hanging="357"/>
              <w:rPr>
                <w:color w:val="0A0A0A"/>
                <w:sz w:val="28"/>
                <w:szCs w:val="28"/>
              </w:rPr>
            </w:pPr>
            <w:r w:rsidRPr="001A5410">
              <w:rPr>
                <w:spacing w:val="-6"/>
                <w:sz w:val="28"/>
                <w:szCs w:val="28"/>
              </w:rPr>
              <w:t>Личные дела учащихся;</w:t>
            </w:r>
          </w:p>
          <w:p w:rsidR="008B0BC9" w:rsidRPr="001A5410" w:rsidRDefault="008B0BC9" w:rsidP="00140E97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6"/>
              </w:tabs>
              <w:spacing w:before="19" w:line="228" w:lineRule="auto"/>
              <w:ind w:right="447" w:hanging="362"/>
              <w:rPr>
                <w:sz w:val="28"/>
                <w:szCs w:val="28"/>
              </w:rPr>
            </w:pPr>
            <w:r w:rsidRPr="001A5410">
              <w:rPr>
                <w:sz w:val="28"/>
                <w:szCs w:val="28"/>
              </w:rPr>
              <w:tab/>
            </w:r>
            <w:r w:rsidRPr="001A5410">
              <w:rPr>
                <w:spacing w:val="-8"/>
                <w:sz w:val="28"/>
                <w:szCs w:val="28"/>
              </w:rPr>
              <w:t xml:space="preserve">Личные дела работников </w:t>
            </w:r>
            <w:r w:rsidRPr="001A5410">
              <w:rPr>
                <w:spacing w:val="-2"/>
                <w:sz w:val="28"/>
                <w:szCs w:val="28"/>
              </w:rPr>
              <w:t>школы;</w:t>
            </w:r>
          </w:p>
          <w:p w:rsidR="008B0BC9" w:rsidRPr="001A5410" w:rsidRDefault="008B0BC9" w:rsidP="00140E97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3"/>
              </w:tabs>
              <w:spacing w:before="37" w:line="228" w:lineRule="auto"/>
              <w:ind w:left="820" w:right="355" w:hanging="359"/>
              <w:rPr>
                <w:sz w:val="28"/>
                <w:szCs w:val="28"/>
              </w:rPr>
            </w:pPr>
            <w:r w:rsidRPr="001A5410">
              <w:rPr>
                <w:sz w:val="28"/>
                <w:szCs w:val="28"/>
              </w:rPr>
              <w:tab/>
            </w:r>
            <w:r w:rsidRPr="001A5410">
              <w:rPr>
                <w:spacing w:val="-2"/>
                <w:sz w:val="28"/>
                <w:szCs w:val="28"/>
              </w:rPr>
              <w:t xml:space="preserve">Карточка </w:t>
            </w:r>
            <w:r w:rsidRPr="001A5410">
              <w:rPr>
                <w:w w:val="90"/>
                <w:sz w:val="28"/>
                <w:szCs w:val="28"/>
              </w:rPr>
              <w:t xml:space="preserve">унифицированной </w:t>
            </w:r>
            <w:r>
              <w:rPr>
                <w:w w:val="90"/>
                <w:sz w:val="28"/>
                <w:szCs w:val="28"/>
              </w:rPr>
              <w:t>формы</w:t>
            </w:r>
            <w:r w:rsidRPr="001A5410">
              <w:rPr>
                <w:w w:val="90"/>
                <w:sz w:val="28"/>
                <w:szCs w:val="28"/>
              </w:rPr>
              <w:t xml:space="preserve"> </w:t>
            </w:r>
            <w:r w:rsidRPr="001A5410">
              <w:rPr>
                <w:spacing w:val="-4"/>
                <w:sz w:val="28"/>
                <w:szCs w:val="28"/>
              </w:rPr>
              <w:t>Т-2;</w:t>
            </w:r>
          </w:p>
          <w:p w:rsidR="008B0BC9" w:rsidRPr="001A5410" w:rsidRDefault="008B0BC9" w:rsidP="00140E9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2"/>
              <w:ind w:left="828" w:hanging="366"/>
              <w:rPr>
                <w:color w:val="080808"/>
                <w:sz w:val="28"/>
                <w:szCs w:val="28"/>
              </w:rPr>
            </w:pPr>
            <w:r w:rsidRPr="001A5410">
              <w:rPr>
                <w:spacing w:val="-6"/>
                <w:sz w:val="28"/>
                <w:szCs w:val="28"/>
              </w:rPr>
              <w:t xml:space="preserve">Трудовые </w:t>
            </w:r>
            <w:r w:rsidRPr="001A5410">
              <w:rPr>
                <w:spacing w:val="-2"/>
                <w:sz w:val="28"/>
                <w:szCs w:val="28"/>
              </w:rPr>
              <w:t>книжки</w:t>
            </w:r>
          </w:p>
          <w:p w:rsidR="008B0BC9" w:rsidRPr="001A5410" w:rsidRDefault="008B0BC9" w:rsidP="00140E97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7"/>
              <w:ind w:left="832" w:hanging="363"/>
              <w:rPr>
                <w:sz w:val="28"/>
                <w:szCs w:val="28"/>
              </w:rPr>
            </w:pPr>
            <w:r w:rsidRPr="001A5410">
              <w:rPr>
                <w:spacing w:val="-7"/>
                <w:sz w:val="28"/>
                <w:szCs w:val="28"/>
              </w:rPr>
              <w:t xml:space="preserve">Медицинские </w:t>
            </w:r>
            <w:r w:rsidRPr="001A5410">
              <w:rPr>
                <w:spacing w:val="-2"/>
                <w:sz w:val="28"/>
                <w:szCs w:val="28"/>
              </w:rPr>
              <w:t>книжки</w:t>
            </w:r>
          </w:p>
          <w:p w:rsidR="008B0BC9" w:rsidRPr="001A5410" w:rsidRDefault="008B0BC9" w:rsidP="00140E9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31"/>
              </w:tabs>
              <w:spacing w:before="27" w:line="228" w:lineRule="auto"/>
              <w:ind w:left="827" w:right="844"/>
              <w:rPr>
                <w:color w:val="0A0A0A"/>
                <w:sz w:val="28"/>
                <w:szCs w:val="28"/>
              </w:rPr>
            </w:pPr>
            <w:r w:rsidRPr="001A5410">
              <w:rPr>
                <w:color w:val="0A0A0A"/>
                <w:sz w:val="28"/>
                <w:szCs w:val="28"/>
              </w:rPr>
              <w:tab/>
            </w:r>
            <w:r w:rsidRPr="001A5410">
              <w:rPr>
                <w:spacing w:val="-8"/>
                <w:sz w:val="28"/>
                <w:szCs w:val="28"/>
              </w:rPr>
              <w:t xml:space="preserve">Приказы по личному </w:t>
            </w:r>
            <w:r w:rsidRPr="001A5410">
              <w:rPr>
                <w:spacing w:val="-4"/>
                <w:sz w:val="28"/>
                <w:szCs w:val="28"/>
              </w:rPr>
              <w:t xml:space="preserve">составу       </w:t>
            </w:r>
            <w:r w:rsidRPr="001A5410">
              <w:rPr>
                <w:spacing w:val="-8"/>
                <w:sz w:val="28"/>
                <w:szCs w:val="28"/>
              </w:rPr>
              <w:t>сотрудников</w:t>
            </w:r>
          </w:p>
          <w:p w:rsidR="008B0BC9" w:rsidRPr="001A5410" w:rsidRDefault="008B0BC9" w:rsidP="00140E9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1"/>
              <w:ind w:left="828" w:hanging="359"/>
              <w:rPr>
                <w:color w:val="070707"/>
                <w:sz w:val="28"/>
                <w:szCs w:val="28"/>
              </w:rPr>
            </w:pPr>
            <w:r w:rsidRPr="001A5410">
              <w:rPr>
                <w:spacing w:val="-6"/>
                <w:sz w:val="28"/>
                <w:szCs w:val="28"/>
              </w:rPr>
              <w:t xml:space="preserve">Трудовые </w:t>
            </w:r>
            <w:r w:rsidRPr="001A5410">
              <w:rPr>
                <w:spacing w:val="-2"/>
                <w:sz w:val="28"/>
                <w:szCs w:val="28"/>
              </w:rPr>
              <w:t>договора</w:t>
            </w:r>
          </w:p>
          <w:p w:rsidR="008B0BC9" w:rsidRPr="001A5410" w:rsidRDefault="008B0BC9" w:rsidP="00140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BC9" w:rsidRPr="001A5410" w:rsidTr="00140E97">
        <w:tc>
          <w:tcPr>
            <w:tcW w:w="2097" w:type="dxa"/>
          </w:tcPr>
          <w:p w:rsidR="008B0BC9" w:rsidRPr="001A5410" w:rsidRDefault="008B0BC9" w:rsidP="00140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Ксенофонтова И.К., педагог-психолог</w:t>
            </w:r>
          </w:p>
        </w:tc>
        <w:tc>
          <w:tcPr>
            <w:tcW w:w="3129" w:type="dxa"/>
          </w:tcPr>
          <w:p w:rsidR="008B0BC9" w:rsidRPr="001A5410" w:rsidRDefault="008B0BC9" w:rsidP="00140E97">
            <w:pPr>
              <w:pStyle w:val="TableParagraph"/>
              <w:spacing w:line="245" w:lineRule="exact"/>
              <w:ind w:left="120"/>
              <w:rPr>
                <w:sz w:val="28"/>
                <w:szCs w:val="28"/>
              </w:rPr>
            </w:pPr>
            <w:r w:rsidRPr="001A5410">
              <w:rPr>
                <w:spacing w:val="-8"/>
                <w:sz w:val="28"/>
                <w:szCs w:val="28"/>
              </w:rPr>
              <w:t>Персональные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данны</w:t>
            </w:r>
            <w:r w:rsidRPr="001A5410">
              <w:rPr>
                <w:spacing w:val="-2"/>
                <w:sz w:val="28"/>
                <w:szCs w:val="28"/>
              </w:rPr>
              <w:t>е</w:t>
            </w:r>
          </w:p>
          <w:p w:rsidR="008B0BC9" w:rsidRPr="001A5410" w:rsidRDefault="008B0BC9" w:rsidP="00140E97">
            <w:pPr>
              <w:pStyle w:val="TableParagraph"/>
              <w:spacing w:line="232" w:lineRule="exact"/>
              <w:ind w:left="105"/>
              <w:rPr>
                <w:spacing w:val="-8"/>
                <w:sz w:val="28"/>
                <w:szCs w:val="28"/>
              </w:rPr>
            </w:pPr>
            <w:r w:rsidRPr="001A5410">
              <w:rPr>
                <w:spacing w:val="-6"/>
                <w:sz w:val="28"/>
                <w:szCs w:val="28"/>
              </w:rPr>
              <w:t>работников,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A5410">
              <w:rPr>
                <w:spacing w:val="-6"/>
                <w:sz w:val="28"/>
                <w:szCs w:val="28"/>
              </w:rPr>
              <w:t>обучающихся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A5410">
              <w:rPr>
                <w:spacing w:val="-6"/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A5410">
              <w:rPr>
                <w:spacing w:val="-6"/>
                <w:sz w:val="28"/>
                <w:szCs w:val="28"/>
              </w:rPr>
              <w:t xml:space="preserve">их </w:t>
            </w:r>
            <w:r w:rsidRPr="001A5410">
              <w:rPr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 (законны</w:t>
            </w:r>
            <w:r w:rsidRPr="001A5410">
              <w:rPr>
                <w:sz w:val="28"/>
                <w:szCs w:val="28"/>
              </w:rPr>
              <w:t>х представителей</w:t>
            </w:r>
            <w:proofErr w:type="gramStart"/>
            <w:r w:rsidRPr="001A5410">
              <w:rPr>
                <w:sz w:val="28"/>
                <w:szCs w:val="28"/>
              </w:rPr>
              <w:t>)О</w:t>
            </w:r>
            <w:proofErr w:type="gramEnd"/>
            <w:r w:rsidRPr="001A5410">
              <w:rPr>
                <w:sz w:val="28"/>
                <w:szCs w:val="28"/>
              </w:rPr>
              <w:t>У</w:t>
            </w:r>
          </w:p>
        </w:tc>
        <w:tc>
          <w:tcPr>
            <w:tcW w:w="4345" w:type="dxa"/>
          </w:tcPr>
          <w:p w:rsidR="008B0BC9" w:rsidRPr="001A5410" w:rsidRDefault="008B0BC9" w:rsidP="00140E97">
            <w:pPr>
              <w:pStyle w:val="TableParagraph"/>
              <w:tabs>
                <w:tab w:val="left" w:pos="841"/>
                <w:tab w:val="left" w:pos="844"/>
              </w:tabs>
              <w:spacing w:before="23" w:line="235" w:lineRule="auto"/>
              <w:ind w:right="758"/>
              <w:rPr>
                <w:color w:val="0E0E0E"/>
                <w:sz w:val="28"/>
                <w:szCs w:val="28"/>
              </w:rPr>
            </w:pPr>
          </w:p>
          <w:p w:rsidR="008B0BC9" w:rsidRPr="001A5410" w:rsidRDefault="008B0BC9" w:rsidP="008B0BC9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</w:tabs>
              <w:spacing w:before="19" w:line="228" w:lineRule="auto"/>
              <w:ind w:left="847" w:right="603" w:hanging="364"/>
              <w:rPr>
                <w:sz w:val="28"/>
                <w:szCs w:val="28"/>
              </w:rPr>
            </w:pPr>
            <w:r w:rsidRPr="001A5410">
              <w:rPr>
                <w:sz w:val="28"/>
                <w:szCs w:val="28"/>
              </w:rPr>
              <w:t xml:space="preserve">сведения о состоянии </w:t>
            </w:r>
            <w:r w:rsidRPr="001A5410">
              <w:rPr>
                <w:spacing w:val="-6"/>
                <w:sz w:val="28"/>
                <w:szCs w:val="28"/>
              </w:rPr>
              <w:t>здоровья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6"/>
                <w:sz w:val="28"/>
                <w:szCs w:val="28"/>
              </w:rPr>
              <w:t>обучающихс</w:t>
            </w:r>
            <w:r w:rsidRPr="001A5410">
              <w:rPr>
                <w:spacing w:val="-6"/>
                <w:sz w:val="28"/>
                <w:szCs w:val="28"/>
              </w:rPr>
              <w:t>я</w:t>
            </w:r>
            <w:proofErr w:type="gramEnd"/>
          </w:p>
          <w:p w:rsidR="008B0BC9" w:rsidRPr="001A5410" w:rsidRDefault="008B0BC9" w:rsidP="008B0BC9">
            <w:pPr>
              <w:pStyle w:val="TableParagraph"/>
              <w:numPr>
                <w:ilvl w:val="0"/>
                <w:numId w:val="2"/>
              </w:numPr>
              <w:tabs>
                <w:tab w:val="left" w:pos="851"/>
              </w:tabs>
              <w:spacing w:before="4"/>
              <w:ind w:left="851" w:hanging="361"/>
              <w:rPr>
                <w:color w:val="0A0A0A"/>
                <w:sz w:val="28"/>
                <w:szCs w:val="28"/>
              </w:rPr>
            </w:pPr>
            <w:r w:rsidRPr="001A5410">
              <w:rPr>
                <w:spacing w:val="-6"/>
                <w:sz w:val="28"/>
                <w:szCs w:val="28"/>
              </w:rPr>
              <w:t>классные</w:t>
            </w:r>
            <w:r w:rsidRPr="001A5410">
              <w:rPr>
                <w:spacing w:val="-2"/>
                <w:sz w:val="28"/>
                <w:szCs w:val="28"/>
              </w:rPr>
              <w:t xml:space="preserve"> журналы</w:t>
            </w:r>
          </w:p>
          <w:p w:rsidR="008B0BC9" w:rsidRPr="001A5410" w:rsidRDefault="008B0BC9" w:rsidP="008B0BC9">
            <w:pPr>
              <w:pStyle w:val="TableParagraph"/>
              <w:numPr>
                <w:ilvl w:val="0"/>
                <w:numId w:val="2"/>
              </w:numPr>
              <w:tabs>
                <w:tab w:val="left" w:pos="848"/>
              </w:tabs>
              <w:spacing w:before="14"/>
              <w:ind w:left="848"/>
              <w:rPr>
                <w:sz w:val="28"/>
                <w:szCs w:val="28"/>
              </w:rPr>
            </w:pPr>
            <w:r w:rsidRPr="001A5410">
              <w:rPr>
                <w:spacing w:val="-6"/>
                <w:sz w:val="28"/>
                <w:szCs w:val="28"/>
              </w:rPr>
              <w:t>статистические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A5410">
              <w:rPr>
                <w:spacing w:val="-2"/>
                <w:sz w:val="28"/>
                <w:szCs w:val="28"/>
              </w:rPr>
              <w:t>отчеты</w:t>
            </w:r>
          </w:p>
          <w:p w:rsidR="008B0BC9" w:rsidRPr="001A5410" w:rsidRDefault="008B0BC9" w:rsidP="008B0BC9">
            <w:pPr>
              <w:pStyle w:val="TableParagraph"/>
              <w:numPr>
                <w:ilvl w:val="0"/>
                <w:numId w:val="2"/>
              </w:numPr>
              <w:tabs>
                <w:tab w:val="left" w:pos="848"/>
              </w:tabs>
              <w:spacing w:before="15" w:line="284" w:lineRule="exact"/>
              <w:ind w:left="84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официальный </w:t>
            </w:r>
            <w:r w:rsidRPr="001A5410">
              <w:rPr>
                <w:spacing w:val="-6"/>
                <w:sz w:val="28"/>
                <w:szCs w:val="28"/>
              </w:rPr>
              <w:t>сайт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A5410">
              <w:rPr>
                <w:spacing w:val="-6"/>
                <w:sz w:val="28"/>
                <w:szCs w:val="28"/>
              </w:rPr>
              <w:t>ОУ</w:t>
            </w:r>
          </w:p>
          <w:p w:rsidR="008B0BC9" w:rsidRPr="001A5410" w:rsidRDefault="008B0BC9" w:rsidP="008B0BC9">
            <w:pPr>
              <w:pStyle w:val="TableParagraph"/>
              <w:numPr>
                <w:ilvl w:val="0"/>
                <w:numId w:val="2"/>
              </w:numPr>
              <w:tabs>
                <w:tab w:val="left" w:pos="855"/>
              </w:tabs>
              <w:spacing w:line="284" w:lineRule="exact"/>
              <w:ind w:left="855" w:hanging="365"/>
              <w:rPr>
                <w:color w:val="0E0E0E"/>
                <w:sz w:val="28"/>
                <w:szCs w:val="28"/>
              </w:rPr>
            </w:pPr>
            <w:r w:rsidRPr="001A5410">
              <w:rPr>
                <w:spacing w:val="-4"/>
                <w:sz w:val="28"/>
                <w:szCs w:val="28"/>
              </w:rPr>
              <w:t>база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данных</w:t>
            </w:r>
            <w:r w:rsidRPr="001A5410">
              <w:rPr>
                <w:spacing w:val="-4"/>
                <w:sz w:val="28"/>
                <w:szCs w:val="28"/>
              </w:rPr>
              <w:t>ГИА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r w:rsidRPr="001A5410">
              <w:rPr>
                <w:spacing w:val="-4"/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1A5410">
              <w:rPr>
                <w:spacing w:val="-5"/>
                <w:sz w:val="28"/>
                <w:szCs w:val="28"/>
              </w:rPr>
              <w:t>ЕГЭ</w:t>
            </w:r>
          </w:p>
          <w:p w:rsidR="008B0BC9" w:rsidRPr="001A5410" w:rsidRDefault="008B0BC9" w:rsidP="008B0BC9">
            <w:pPr>
              <w:pStyle w:val="TableParagraph"/>
              <w:numPr>
                <w:ilvl w:val="0"/>
                <w:numId w:val="2"/>
              </w:numPr>
              <w:tabs>
                <w:tab w:val="left" w:pos="851"/>
                <w:tab w:val="left" w:pos="855"/>
              </w:tabs>
              <w:spacing w:before="22" w:line="225" w:lineRule="auto"/>
              <w:ind w:left="851" w:right="200" w:hanging="362"/>
              <w:rPr>
                <w:sz w:val="28"/>
                <w:szCs w:val="28"/>
              </w:rPr>
            </w:pPr>
            <w:r w:rsidRPr="001A5410">
              <w:rPr>
                <w:sz w:val="28"/>
                <w:szCs w:val="28"/>
              </w:rPr>
              <w:tab/>
              <w:t xml:space="preserve">организация процедур </w:t>
            </w:r>
            <w:r>
              <w:rPr>
                <w:spacing w:val="-6"/>
                <w:sz w:val="28"/>
                <w:szCs w:val="28"/>
              </w:rPr>
              <w:t xml:space="preserve">итоговой  </w:t>
            </w:r>
            <w:r w:rsidRPr="001A5410">
              <w:rPr>
                <w:spacing w:val="-6"/>
                <w:sz w:val="28"/>
                <w:szCs w:val="28"/>
              </w:rPr>
              <w:t>аттестации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A5410">
              <w:rPr>
                <w:spacing w:val="-6"/>
                <w:sz w:val="28"/>
                <w:szCs w:val="28"/>
              </w:rPr>
              <w:t xml:space="preserve">(ЕГЭ, </w:t>
            </w:r>
            <w:r w:rsidRPr="001A5410">
              <w:rPr>
                <w:spacing w:val="-4"/>
                <w:sz w:val="28"/>
                <w:szCs w:val="28"/>
              </w:rPr>
              <w:t>ГИА)</w:t>
            </w:r>
          </w:p>
          <w:p w:rsidR="008B0BC9" w:rsidRPr="001A5410" w:rsidRDefault="008B0BC9" w:rsidP="008B0BC9">
            <w:pPr>
              <w:pStyle w:val="TableParagraph"/>
              <w:numPr>
                <w:ilvl w:val="0"/>
                <w:numId w:val="2"/>
              </w:numPr>
              <w:tabs>
                <w:tab w:val="left" w:pos="855"/>
              </w:tabs>
              <w:spacing w:before="18"/>
              <w:ind w:left="855" w:hanging="357"/>
              <w:rPr>
                <w:sz w:val="28"/>
                <w:szCs w:val="28"/>
              </w:rPr>
            </w:pPr>
            <w:proofErr w:type="spellStart"/>
            <w:r w:rsidRPr="001A5410">
              <w:rPr>
                <w:spacing w:val="-5"/>
                <w:sz w:val="28"/>
                <w:szCs w:val="28"/>
              </w:rPr>
              <w:t>сведения</w:t>
            </w:r>
            <w:r w:rsidRPr="001A5410">
              <w:rPr>
                <w:spacing w:val="-4"/>
                <w:sz w:val="28"/>
                <w:szCs w:val="28"/>
              </w:rPr>
              <w:t>П</w:t>
            </w:r>
            <w:proofErr w:type="gramStart"/>
            <w:r w:rsidRPr="001A5410">
              <w:rPr>
                <w:spacing w:val="-4"/>
                <w:sz w:val="28"/>
                <w:szCs w:val="28"/>
              </w:rPr>
              <w:t>M</w:t>
            </w:r>
            <w:proofErr w:type="gramEnd"/>
            <w:r w:rsidRPr="001A5410">
              <w:rPr>
                <w:spacing w:val="-4"/>
                <w:sz w:val="28"/>
                <w:szCs w:val="28"/>
              </w:rPr>
              <w:t>ПK</w:t>
            </w:r>
            <w:proofErr w:type="spellEnd"/>
          </w:p>
          <w:p w:rsidR="008B0BC9" w:rsidRPr="001A5410" w:rsidRDefault="008B0BC9" w:rsidP="008B0BC9">
            <w:pPr>
              <w:pStyle w:val="TableParagraph"/>
              <w:numPr>
                <w:ilvl w:val="0"/>
                <w:numId w:val="2"/>
              </w:numPr>
              <w:tabs>
                <w:tab w:val="left" w:pos="855"/>
              </w:tabs>
              <w:spacing w:before="12" w:line="235" w:lineRule="auto"/>
              <w:ind w:left="854" w:right="545" w:hanging="357"/>
              <w:rPr>
                <w:color w:val="0C0C0C"/>
                <w:sz w:val="28"/>
                <w:szCs w:val="28"/>
              </w:rPr>
            </w:pPr>
            <w:r w:rsidRPr="001A5410">
              <w:rPr>
                <w:spacing w:val="-6"/>
                <w:sz w:val="28"/>
                <w:szCs w:val="28"/>
              </w:rPr>
              <w:t>база</w:t>
            </w:r>
            <w:r>
              <w:rPr>
                <w:spacing w:val="-6"/>
                <w:sz w:val="28"/>
                <w:szCs w:val="28"/>
              </w:rPr>
              <w:t xml:space="preserve"> данных одаренны</w:t>
            </w:r>
            <w:r w:rsidRPr="001A5410">
              <w:rPr>
                <w:spacing w:val="-6"/>
                <w:sz w:val="28"/>
                <w:szCs w:val="28"/>
              </w:rPr>
              <w:t xml:space="preserve">х </w:t>
            </w:r>
            <w:r w:rsidRPr="001A5410">
              <w:rPr>
                <w:spacing w:val="-2"/>
                <w:sz w:val="28"/>
                <w:szCs w:val="28"/>
              </w:rPr>
              <w:t>детей</w:t>
            </w:r>
          </w:p>
        </w:tc>
      </w:tr>
    </w:tbl>
    <w:p w:rsidR="008B0BC9" w:rsidRDefault="008B0BC9"/>
    <w:sectPr w:rsidR="008B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065D8"/>
    <w:multiLevelType w:val="hybridMultilevel"/>
    <w:tmpl w:val="CB1C9934"/>
    <w:lvl w:ilvl="0" w:tplc="E90C01F8">
      <w:numFmt w:val="bullet"/>
      <w:lvlText w:val="•"/>
      <w:lvlJc w:val="left"/>
      <w:pPr>
        <w:ind w:left="783" w:hanging="358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D1F4F61A">
      <w:numFmt w:val="bullet"/>
      <w:lvlText w:val="•"/>
      <w:lvlJc w:val="left"/>
      <w:pPr>
        <w:ind w:left="1137" w:hanging="358"/>
      </w:pPr>
      <w:rPr>
        <w:rFonts w:hint="default"/>
        <w:lang w:val="ru-RU" w:eastAsia="en-US" w:bidi="ar-SA"/>
      </w:rPr>
    </w:lvl>
    <w:lvl w:ilvl="2" w:tplc="F828B2AE">
      <w:numFmt w:val="bullet"/>
      <w:lvlText w:val="•"/>
      <w:lvlJc w:val="left"/>
      <w:pPr>
        <w:ind w:left="1434" w:hanging="358"/>
      </w:pPr>
      <w:rPr>
        <w:rFonts w:hint="default"/>
        <w:lang w:val="ru-RU" w:eastAsia="en-US" w:bidi="ar-SA"/>
      </w:rPr>
    </w:lvl>
    <w:lvl w:ilvl="3" w:tplc="3D2AF724">
      <w:numFmt w:val="bullet"/>
      <w:lvlText w:val="•"/>
      <w:lvlJc w:val="left"/>
      <w:pPr>
        <w:ind w:left="1731" w:hanging="358"/>
      </w:pPr>
      <w:rPr>
        <w:rFonts w:hint="default"/>
        <w:lang w:val="ru-RU" w:eastAsia="en-US" w:bidi="ar-SA"/>
      </w:rPr>
    </w:lvl>
    <w:lvl w:ilvl="4" w:tplc="CD3AAB2E">
      <w:numFmt w:val="bullet"/>
      <w:lvlText w:val="•"/>
      <w:lvlJc w:val="left"/>
      <w:pPr>
        <w:ind w:left="2028" w:hanging="358"/>
      </w:pPr>
      <w:rPr>
        <w:rFonts w:hint="default"/>
        <w:lang w:val="ru-RU" w:eastAsia="en-US" w:bidi="ar-SA"/>
      </w:rPr>
    </w:lvl>
    <w:lvl w:ilvl="5" w:tplc="A9BE8C18">
      <w:numFmt w:val="bullet"/>
      <w:lvlText w:val="•"/>
      <w:lvlJc w:val="left"/>
      <w:pPr>
        <w:ind w:left="2325" w:hanging="358"/>
      </w:pPr>
      <w:rPr>
        <w:rFonts w:hint="default"/>
        <w:lang w:val="ru-RU" w:eastAsia="en-US" w:bidi="ar-SA"/>
      </w:rPr>
    </w:lvl>
    <w:lvl w:ilvl="6" w:tplc="F404C692">
      <w:numFmt w:val="bullet"/>
      <w:lvlText w:val="•"/>
      <w:lvlJc w:val="left"/>
      <w:pPr>
        <w:ind w:left="2622" w:hanging="358"/>
      </w:pPr>
      <w:rPr>
        <w:rFonts w:hint="default"/>
        <w:lang w:val="ru-RU" w:eastAsia="en-US" w:bidi="ar-SA"/>
      </w:rPr>
    </w:lvl>
    <w:lvl w:ilvl="7" w:tplc="536826C4">
      <w:numFmt w:val="bullet"/>
      <w:lvlText w:val="•"/>
      <w:lvlJc w:val="left"/>
      <w:pPr>
        <w:ind w:left="2919" w:hanging="358"/>
      </w:pPr>
      <w:rPr>
        <w:rFonts w:hint="default"/>
        <w:lang w:val="ru-RU" w:eastAsia="en-US" w:bidi="ar-SA"/>
      </w:rPr>
    </w:lvl>
    <w:lvl w:ilvl="8" w:tplc="70B2FA74">
      <w:numFmt w:val="bullet"/>
      <w:lvlText w:val="•"/>
      <w:lvlJc w:val="left"/>
      <w:pPr>
        <w:ind w:left="3216" w:hanging="358"/>
      </w:pPr>
      <w:rPr>
        <w:rFonts w:hint="default"/>
        <w:lang w:val="ru-RU" w:eastAsia="en-US" w:bidi="ar-SA"/>
      </w:rPr>
    </w:lvl>
  </w:abstractNum>
  <w:abstractNum w:abstractNumId="1">
    <w:nsid w:val="6BC10789"/>
    <w:multiLevelType w:val="hybridMultilevel"/>
    <w:tmpl w:val="88FE07BE"/>
    <w:lvl w:ilvl="0" w:tplc="5C9EA028">
      <w:numFmt w:val="bullet"/>
      <w:lvlText w:val="•"/>
      <w:lvlJc w:val="left"/>
      <w:pPr>
        <w:ind w:left="823" w:hanging="358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C9EE52C4">
      <w:numFmt w:val="bullet"/>
      <w:lvlText w:val="•"/>
      <w:lvlJc w:val="left"/>
      <w:pPr>
        <w:ind w:left="1119" w:hanging="358"/>
      </w:pPr>
      <w:rPr>
        <w:rFonts w:hint="default"/>
        <w:lang w:val="ru-RU" w:eastAsia="en-US" w:bidi="ar-SA"/>
      </w:rPr>
    </w:lvl>
    <w:lvl w:ilvl="2" w:tplc="9DA4027A">
      <w:numFmt w:val="bullet"/>
      <w:lvlText w:val="•"/>
      <w:lvlJc w:val="left"/>
      <w:pPr>
        <w:ind w:left="1418" w:hanging="358"/>
      </w:pPr>
      <w:rPr>
        <w:rFonts w:hint="default"/>
        <w:lang w:val="ru-RU" w:eastAsia="en-US" w:bidi="ar-SA"/>
      </w:rPr>
    </w:lvl>
    <w:lvl w:ilvl="3" w:tplc="510C993A">
      <w:numFmt w:val="bullet"/>
      <w:lvlText w:val="•"/>
      <w:lvlJc w:val="left"/>
      <w:pPr>
        <w:ind w:left="1717" w:hanging="358"/>
      </w:pPr>
      <w:rPr>
        <w:rFonts w:hint="default"/>
        <w:lang w:val="ru-RU" w:eastAsia="en-US" w:bidi="ar-SA"/>
      </w:rPr>
    </w:lvl>
    <w:lvl w:ilvl="4" w:tplc="F5D6C57E">
      <w:numFmt w:val="bullet"/>
      <w:lvlText w:val="•"/>
      <w:lvlJc w:val="left"/>
      <w:pPr>
        <w:ind w:left="2016" w:hanging="358"/>
      </w:pPr>
      <w:rPr>
        <w:rFonts w:hint="default"/>
        <w:lang w:val="ru-RU" w:eastAsia="en-US" w:bidi="ar-SA"/>
      </w:rPr>
    </w:lvl>
    <w:lvl w:ilvl="5" w:tplc="04A8F73A">
      <w:numFmt w:val="bullet"/>
      <w:lvlText w:val="•"/>
      <w:lvlJc w:val="left"/>
      <w:pPr>
        <w:ind w:left="2315" w:hanging="358"/>
      </w:pPr>
      <w:rPr>
        <w:rFonts w:hint="default"/>
        <w:lang w:val="ru-RU" w:eastAsia="en-US" w:bidi="ar-SA"/>
      </w:rPr>
    </w:lvl>
    <w:lvl w:ilvl="6" w:tplc="33C44854">
      <w:numFmt w:val="bullet"/>
      <w:lvlText w:val="•"/>
      <w:lvlJc w:val="left"/>
      <w:pPr>
        <w:ind w:left="2614" w:hanging="358"/>
      </w:pPr>
      <w:rPr>
        <w:rFonts w:hint="default"/>
        <w:lang w:val="ru-RU" w:eastAsia="en-US" w:bidi="ar-SA"/>
      </w:rPr>
    </w:lvl>
    <w:lvl w:ilvl="7" w:tplc="330A4DFE">
      <w:numFmt w:val="bullet"/>
      <w:lvlText w:val="•"/>
      <w:lvlJc w:val="left"/>
      <w:pPr>
        <w:ind w:left="2913" w:hanging="358"/>
      </w:pPr>
      <w:rPr>
        <w:rFonts w:hint="default"/>
        <w:lang w:val="ru-RU" w:eastAsia="en-US" w:bidi="ar-SA"/>
      </w:rPr>
    </w:lvl>
    <w:lvl w:ilvl="8" w:tplc="975E59DC">
      <w:numFmt w:val="bullet"/>
      <w:lvlText w:val="•"/>
      <w:lvlJc w:val="left"/>
      <w:pPr>
        <w:ind w:left="3212" w:hanging="3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BC9"/>
    <w:rsid w:val="008B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B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0B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B0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2024-07-23T06:30:00Z</dcterms:created>
  <dcterms:modified xsi:type="dcterms:W3CDTF">2024-07-23T06:31:00Z</dcterms:modified>
</cp:coreProperties>
</file>